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7508" w:rsidRDefault="003725DD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3725DD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3725DD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3725DD"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  <w:r w:rsidRPr="003725DD">
        <w:rPr>
          <w:rFonts w:ascii="Times New Roman" w:hAnsi="Times New Roman" w:cs="Times New Roman"/>
          <w:color w:val="000000"/>
          <w:sz w:val="28"/>
          <w:szCs w:val="28"/>
          <w:lang w:val="kk-KZ" w:eastAsia="zh-CN"/>
        </w:rPr>
        <w:t xml:space="preserve"> </w:t>
      </w:r>
      <w:r w:rsidRPr="003725DD">
        <w:rPr>
          <w:rFonts w:ascii="Times New Roman" w:hAnsi="Times New Roman" w:cs="Times New Roman"/>
          <w:sz w:val="28"/>
          <w:szCs w:val="28"/>
          <w:lang w:val="kk-KZ"/>
        </w:rPr>
        <w:t>Қаржылық нарықтар мен қаржылық институттар, халықаралық қаржылық институттар, капитал құрылымы, қарыз капиталы тақырыбына творчествалық жұмыс.</w:t>
      </w:r>
    </w:p>
    <w:p w:rsidR="003725DD" w:rsidRPr="003725DD" w:rsidRDefault="003725DD" w:rsidP="003725DD">
      <w:pPr>
        <w:ind w:firstLine="720"/>
        <w:rPr>
          <w:rFonts w:ascii="Times New Roman" w:hAnsi="Times New Roman" w:cs="Times New Roman"/>
          <w:sz w:val="28"/>
          <w:szCs w:val="28"/>
          <w:lang w:val="kk-KZ"/>
        </w:rPr>
      </w:pPr>
      <w:r w:rsidRPr="003725DD">
        <w:rPr>
          <w:rFonts w:ascii="Times New Roman" w:eastAsia="MS Mincho" w:hAnsi="Times New Roman" w:cs="Times New Roman"/>
          <w:sz w:val="28"/>
          <w:szCs w:val="28"/>
          <w:lang w:val="kk-KZ"/>
        </w:rPr>
        <w:t xml:space="preserve">1) </w:t>
      </w:r>
      <w:r w:rsidRPr="003725DD">
        <w:rPr>
          <w:rFonts w:ascii="Times New Roman" w:hAnsi="Times New Roman" w:cs="Times New Roman"/>
          <w:sz w:val="28"/>
          <w:szCs w:val="28"/>
          <w:lang w:val="kk-KZ"/>
        </w:rPr>
        <w:t>6000 ш.б алу үшін 12 жыл мерзімге 7% мөлшерлемемен банкке қанша ақша сомасын салу керек.</w:t>
      </w:r>
    </w:p>
    <w:p w:rsidR="003725DD" w:rsidRPr="003725DD" w:rsidRDefault="003725DD" w:rsidP="003725DD">
      <w:pPr>
        <w:ind w:firstLine="720"/>
        <w:rPr>
          <w:rFonts w:ascii="Times New Roman" w:hAnsi="Times New Roman" w:cs="Times New Roman"/>
          <w:sz w:val="28"/>
          <w:szCs w:val="28"/>
          <w:lang w:val="kk-KZ"/>
        </w:rPr>
      </w:pPr>
      <w:r w:rsidRPr="003725DD">
        <w:rPr>
          <w:rFonts w:ascii="Times New Roman" w:eastAsia="MS Mincho" w:hAnsi="Times New Roman" w:cs="Times New Roman"/>
          <w:sz w:val="28"/>
          <w:szCs w:val="28"/>
          <w:lang w:val="kk-KZ"/>
        </w:rPr>
        <w:t xml:space="preserve">2) </w:t>
      </w:r>
      <w:r w:rsidRPr="003725DD">
        <w:rPr>
          <w:rFonts w:ascii="Times New Roman" w:hAnsi="Times New Roman" w:cs="Times New Roman"/>
          <w:sz w:val="28"/>
          <w:szCs w:val="28"/>
          <w:lang w:val="kk-KZ"/>
        </w:rPr>
        <w:t>Кәсіпорынға 2500$ ақша қажет.1000$ 10 жылға 10% жылдық мөлшерлеме бойынша салсақ, аталған соманы ала аламыз ба? Егер жетпей қалсақ, пайыздық мөлшерлеме қандай болуы қажет?</w:t>
      </w:r>
    </w:p>
    <w:p w:rsidR="003725DD" w:rsidRPr="003725DD" w:rsidRDefault="003725DD" w:rsidP="003725DD">
      <w:pPr>
        <w:ind w:firstLine="720"/>
        <w:rPr>
          <w:rFonts w:ascii="Times New Roman" w:hAnsi="Times New Roman" w:cs="Times New Roman"/>
          <w:sz w:val="28"/>
          <w:szCs w:val="28"/>
          <w:lang w:val="kk-KZ"/>
        </w:rPr>
      </w:pPr>
      <w:r w:rsidRPr="003725DD">
        <w:rPr>
          <w:rFonts w:ascii="Times New Roman" w:eastAsia="MS Mincho" w:hAnsi="Times New Roman" w:cs="Times New Roman"/>
          <w:sz w:val="28"/>
          <w:szCs w:val="28"/>
          <w:lang w:val="kk-KZ"/>
        </w:rPr>
        <w:t xml:space="preserve">3) </w:t>
      </w:r>
      <w:r w:rsidRPr="003725DD">
        <w:rPr>
          <w:rFonts w:ascii="Times New Roman" w:hAnsi="Times New Roman" w:cs="Times New Roman"/>
          <w:sz w:val="28"/>
          <w:szCs w:val="28"/>
          <w:lang w:val="kk-KZ"/>
        </w:rPr>
        <w:t>Болашақ құны 40 млн.тг,  бүгінгі күнгі құн 25млн.тг.3-жылға қарастырылған жобаның пайыздық мөлшерлемесін анықтаңыз.</w:t>
      </w:r>
    </w:p>
    <w:p w:rsidR="003725DD" w:rsidRPr="003725DD" w:rsidRDefault="003725DD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3725DD" w:rsidRPr="003725DD" w:rsidSect="005775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5DD"/>
    <w:rsid w:val="000A181E"/>
    <w:rsid w:val="003725DD"/>
    <w:rsid w:val="00577508"/>
    <w:rsid w:val="00E4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0F79AF-DBA5-425E-8358-C0653E21D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75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Гульнара Джeмпеисова</cp:lastModifiedBy>
  <cp:revision>2</cp:revision>
  <dcterms:created xsi:type="dcterms:W3CDTF">2019-09-19T10:31:00Z</dcterms:created>
  <dcterms:modified xsi:type="dcterms:W3CDTF">2019-09-19T10:31:00Z</dcterms:modified>
</cp:coreProperties>
</file>